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6CB77E" w14:textId="69AA57BF" w:rsidR="00CD0CC5" w:rsidRDefault="0056009B" w:rsidP="0056009B">
      <w:pPr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56009B">
        <w:rPr>
          <w:rFonts w:ascii="Calibri" w:hAnsi="Calibri" w:cs="Calibri"/>
          <w:b/>
          <w:sz w:val="24"/>
          <w:szCs w:val="24"/>
          <w:u w:val="single"/>
        </w:rPr>
        <w:t>ATA DA AUDIENCIA RFERENTE A</w:t>
      </w:r>
      <w:r w:rsidR="002B799E">
        <w:rPr>
          <w:rFonts w:ascii="Calibri" w:hAnsi="Calibri" w:cs="Calibri"/>
          <w:b/>
          <w:sz w:val="24"/>
          <w:szCs w:val="24"/>
          <w:u w:val="single"/>
        </w:rPr>
        <w:t>O</w:t>
      </w:r>
      <w:r w:rsidRPr="0056009B">
        <w:rPr>
          <w:rFonts w:ascii="Calibri" w:hAnsi="Calibri" w:cs="Calibri"/>
          <w:b/>
          <w:sz w:val="24"/>
          <w:szCs w:val="24"/>
          <w:u w:val="single"/>
        </w:rPr>
        <w:t xml:space="preserve"> </w:t>
      </w:r>
      <w:r w:rsidR="006D7B20">
        <w:rPr>
          <w:rFonts w:ascii="Calibri" w:hAnsi="Calibri" w:cs="Calibri"/>
          <w:b/>
          <w:sz w:val="24"/>
          <w:szCs w:val="24"/>
          <w:u w:val="single"/>
        </w:rPr>
        <w:t>2</w:t>
      </w:r>
      <w:r w:rsidRPr="0056009B">
        <w:rPr>
          <w:rFonts w:ascii="Calibri" w:hAnsi="Calibri" w:cs="Calibri"/>
          <w:b/>
          <w:sz w:val="24"/>
          <w:szCs w:val="24"/>
          <w:u w:val="single"/>
        </w:rPr>
        <w:t xml:space="preserve">º QUADRIMESTRE DE </w:t>
      </w:r>
      <w:r w:rsidR="00F13109">
        <w:rPr>
          <w:rFonts w:ascii="Calibri" w:hAnsi="Calibri" w:cs="Calibri"/>
          <w:b/>
          <w:sz w:val="24"/>
          <w:szCs w:val="24"/>
          <w:u w:val="single"/>
        </w:rPr>
        <w:t>202</w:t>
      </w:r>
      <w:r w:rsidR="00E94F43">
        <w:rPr>
          <w:rFonts w:ascii="Calibri" w:hAnsi="Calibri" w:cs="Calibri"/>
          <w:b/>
          <w:sz w:val="24"/>
          <w:szCs w:val="24"/>
          <w:u w:val="single"/>
        </w:rPr>
        <w:t>4</w:t>
      </w:r>
    </w:p>
    <w:p w14:paraId="20C85543" w14:textId="77777777" w:rsidR="0056009B" w:rsidRDefault="0056009B" w:rsidP="0056009B">
      <w:pPr>
        <w:jc w:val="center"/>
        <w:rPr>
          <w:rFonts w:ascii="Calibri" w:hAnsi="Calibri" w:cs="Calibri"/>
          <w:b/>
          <w:sz w:val="24"/>
          <w:szCs w:val="24"/>
          <w:u w:val="single"/>
        </w:rPr>
      </w:pPr>
    </w:p>
    <w:p w14:paraId="407BA1D0" w14:textId="10C5DBB8" w:rsidR="0056009B" w:rsidRPr="0036593E" w:rsidRDefault="0056009B" w:rsidP="0036593E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As </w:t>
      </w:r>
      <w:r w:rsidR="006D7B20">
        <w:rPr>
          <w:rFonts w:ascii="Calibri" w:hAnsi="Calibri" w:cs="Calibri"/>
          <w:sz w:val="24"/>
          <w:szCs w:val="24"/>
        </w:rPr>
        <w:t>9</w:t>
      </w:r>
      <w:r>
        <w:rPr>
          <w:rFonts w:ascii="Calibri" w:hAnsi="Calibri" w:cs="Calibri"/>
          <w:sz w:val="24"/>
          <w:szCs w:val="24"/>
        </w:rPr>
        <w:t>:</w:t>
      </w:r>
      <w:r w:rsidR="006D7B20">
        <w:rPr>
          <w:rFonts w:ascii="Calibri" w:hAnsi="Calibri" w:cs="Calibri"/>
          <w:sz w:val="24"/>
          <w:szCs w:val="24"/>
        </w:rPr>
        <w:t>3</w:t>
      </w:r>
      <w:r>
        <w:rPr>
          <w:rFonts w:ascii="Calibri" w:hAnsi="Calibri" w:cs="Calibri"/>
          <w:sz w:val="24"/>
          <w:szCs w:val="24"/>
        </w:rPr>
        <w:t>0</w:t>
      </w:r>
      <w:r w:rsidR="002B799E">
        <w:rPr>
          <w:rFonts w:ascii="Calibri" w:hAnsi="Calibri" w:cs="Calibri"/>
          <w:sz w:val="24"/>
          <w:szCs w:val="24"/>
        </w:rPr>
        <w:t xml:space="preserve"> horas</w:t>
      </w:r>
      <w:r>
        <w:rPr>
          <w:rFonts w:ascii="Calibri" w:hAnsi="Calibri" w:cs="Calibri"/>
          <w:sz w:val="24"/>
          <w:szCs w:val="24"/>
        </w:rPr>
        <w:t xml:space="preserve"> do dia </w:t>
      </w:r>
      <w:r w:rsidR="00E94F43">
        <w:rPr>
          <w:rFonts w:ascii="Calibri" w:hAnsi="Calibri" w:cs="Calibri"/>
          <w:sz w:val="24"/>
          <w:szCs w:val="24"/>
        </w:rPr>
        <w:t xml:space="preserve">vinte e </w:t>
      </w:r>
      <w:r w:rsidR="006D7B20">
        <w:rPr>
          <w:rFonts w:ascii="Calibri" w:hAnsi="Calibri" w:cs="Calibri"/>
          <w:sz w:val="24"/>
          <w:szCs w:val="24"/>
        </w:rPr>
        <w:t>quatro</w:t>
      </w:r>
      <w:r w:rsidR="00E94F43">
        <w:rPr>
          <w:rFonts w:ascii="Calibri" w:hAnsi="Calibri" w:cs="Calibri"/>
          <w:sz w:val="24"/>
          <w:szCs w:val="24"/>
        </w:rPr>
        <w:t xml:space="preserve"> </w:t>
      </w:r>
      <w:r w:rsidR="0036593E">
        <w:rPr>
          <w:rFonts w:ascii="Calibri" w:hAnsi="Calibri" w:cs="Calibri"/>
          <w:sz w:val="24"/>
          <w:szCs w:val="24"/>
        </w:rPr>
        <w:t>d</w:t>
      </w:r>
      <w:r>
        <w:rPr>
          <w:rFonts w:ascii="Calibri" w:hAnsi="Calibri" w:cs="Calibri"/>
          <w:sz w:val="24"/>
          <w:szCs w:val="24"/>
        </w:rPr>
        <w:t xml:space="preserve">o mês de </w:t>
      </w:r>
      <w:r w:rsidR="006D7B20">
        <w:rPr>
          <w:rFonts w:ascii="Calibri" w:hAnsi="Calibri" w:cs="Calibri"/>
          <w:sz w:val="24"/>
          <w:szCs w:val="24"/>
        </w:rPr>
        <w:t>setembro</w:t>
      </w:r>
      <w:r w:rsidR="00A662D3">
        <w:rPr>
          <w:rFonts w:ascii="Calibri" w:hAnsi="Calibri" w:cs="Calibri"/>
          <w:sz w:val="24"/>
          <w:szCs w:val="24"/>
        </w:rPr>
        <w:t xml:space="preserve"> de</w:t>
      </w:r>
      <w:r>
        <w:rPr>
          <w:rFonts w:ascii="Calibri" w:hAnsi="Calibri" w:cs="Calibri"/>
          <w:sz w:val="24"/>
          <w:szCs w:val="24"/>
        </w:rPr>
        <w:t xml:space="preserve"> 202</w:t>
      </w:r>
      <w:r w:rsidR="00E94F43">
        <w:rPr>
          <w:rFonts w:ascii="Calibri" w:hAnsi="Calibri" w:cs="Calibri"/>
          <w:sz w:val="24"/>
          <w:szCs w:val="24"/>
        </w:rPr>
        <w:t>4</w:t>
      </w:r>
      <w:r>
        <w:rPr>
          <w:rFonts w:ascii="Calibri" w:hAnsi="Calibri" w:cs="Calibri"/>
          <w:sz w:val="24"/>
          <w:szCs w:val="24"/>
        </w:rPr>
        <w:t>, no s</w:t>
      </w:r>
      <w:r w:rsidR="0036593E">
        <w:rPr>
          <w:rFonts w:ascii="Calibri" w:hAnsi="Calibri" w:cs="Calibri"/>
          <w:sz w:val="24"/>
          <w:szCs w:val="24"/>
        </w:rPr>
        <w:t xml:space="preserve">aguão desta prefeitura reuniram-se </w:t>
      </w:r>
      <w:r>
        <w:rPr>
          <w:rFonts w:ascii="Calibri" w:hAnsi="Calibri" w:cs="Calibri"/>
          <w:sz w:val="24"/>
          <w:szCs w:val="24"/>
        </w:rPr>
        <w:t xml:space="preserve">o Prefeito Municipal, </w:t>
      </w:r>
      <w:r w:rsidR="00E40E59">
        <w:rPr>
          <w:rFonts w:ascii="Calibri" w:hAnsi="Calibri" w:cs="Calibri"/>
          <w:sz w:val="24"/>
          <w:szCs w:val="24"/>
        </w:rPr>
        <w:t>os secretários e chefes de departamento</w:t>
      </w:r>
      <w:r>
        <w:rPr>
          <w:rFonts w:ascii="Calibri" w:hAnsi="Calibri" w:cs="Calibri"/>
          <w:sz w:val="24"/>
          <w:szCs w:val="24"/>
        </w:rPr>
        <w:t xml:space="preserve">, </w:t>
      </w:r>
      <w:r w:rsidR="00E40E59"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 Contador, a Tesoureira, </w:t>
      </w:r>
      <w:r w:rsidR="00E40E59">
        <w:rPr>
          <w:rFonts w:ascii="Calibri" w:hAnsi="Calibri" w:cs="Calibri"/>
          <w:sz w:val="24"/>
          <w:szCs w:val="24"/>
        </w:rPr>
        <w:t>a</w:t>
      </w:r>
      <w:r>
        <w:rPr>
          <w:rFonts w:ascii="Calibri" w:hAnsi="Calibri" w:cs="Calibri"/>
          <w:sz w:val="24"/>
          <w:szCs w:val="24"/>
        </w:rPr>
        <w:t xml:space="preserve"> responsável pelo Controle Interno</w:t>
      </w:r>
      <w:r w:rsidR="0036593E">
        <w:rPr>
          <w:rFonts w:ascii="Calibri" w:hAnsi="Calibri" w:cs="Calibri"/>
          <w:sz w:val="24"/>
          <w:szCs w:val="24"/>
        </w:rPr>
        <w:t xml:space="preserve"> e </w:t>
      </w:r>
      <w:r>
        <w:rPr>
          <w:rFonts w:ascii="Calibri" w:hAnsi="Calibri" w:cs="Calibri"/>
          <w:sz w:val="24"/>
          <w:szCs w:val="24"/>
        </w:rPr>
        <w:t xml:space="preserve">demais servidores </w:t>
      </w:r>
      <w:r w:rsidR="002B799E">
        <w:rPr>
          <w:rFonts w:ascii="Calibri" w:hAnsi="Calibri" w:cs="Calibri"/>
          <w:sz w:val="24"/>
          <w:szCs w:val="24"/>
        </w:rPr>
        <w:t xml:space="preserve">públicos </w:t>
      </w:r>
      <w:r>
        <w:rPr>
          <w:rFonts w:ascii="Calibri" w:hAnsi="Calibri" w:cs="Calibri"/>
          <w:sz w:val="24"/>
          <w:szCs w:val="24"/>
        </w:rPr>
        <w:t xml:space="preserve">e alguns vereadores, para realizar a Audiência Pública referente ao </w:t>
      </w:r>
      <w:r w:rsidR="006D7B20">
        <w:rPr>
          <w:rFonts w:ascii="Calibri" w:hAnsi="Calibri" w:cs="Calibri"/>
          <w:sz w:val="24"/>
          <w:szCs w:val="24"/>
        </w:rPr>
        <w:t>2º</w:t>
      </w:r>
      <w:r>
        <w:rPr>
          <w:rFonts w:ascii="Calibri" w:hAnsi="Calibri" w:cs="Calibri"/>
          <w:sz w:val="24"/>
          <w:szCs w:val="24"/>
        </w:rPr>
        <w:t xml:space="preserve"> quadrimestre de 202</w:t>
      </w:r>
      <w:r w:rsidR="00E94F43">
        <w:rPr>
          <w:rFonts w:ascii="Calibri" w:hAnsi="Calibri" w:cs="Calibri"/>
          <w:sz w:val="24"/>
          <w:szCs w:val="24"/>
        </w:rPr>
        <w:t>4</w:t>
      </w:r>
      <w:r>
        <w:rPr>
          <w:rFonts w:ascii="Calibri" w:hAnsi="Calibri" w:cs="Calibri"/>
          <w:sz w:val="24"/>
          <w:szCs w:val="24"/>
        </w:rPr>
        <w:t xml:space="preserve">.  Dando início ao certame o Prefeito Municipal fez uma explanação das obras e de todas as conquistas realizadas </w:t>
      </w:r>
      <w:r w:rsidR="00A662D3">
        <w:rPr>
          <w:rFonts w:ascii="Calibri" w:hAnsi="Calibri" w:cs="Calibri"/>
          <w:sz w:val="24"/>
          <w:szCs w:val="24"/>
        </w:rPr>
        <w:t>neste quadrimestre</w:t>
      </w:r>
      <w:r>
        <w:rPr>
          <w:rFonts w:ascii="Calibri" w:hAnsi="Calibri" w:cs="Calibri"/>
          <w:sz w:val="24"/>
          <w:szCs w:val="24"/>
        </w:rPr>
        <w:t xml:space="preserve">, agradeceu a participação de todos e passou a palavra </w:t>
      </w:r>
      <w:r w:rsidR="0036593E">
        <w:rPr>
          <w:rFonts w:ascii="Calibri" w:hAnsi="Calibri" w:cs="Calibri"/>
          <w:sz w:val="24"/>
          <w:szCs w:val="24"/>
        </w:rPr>
        <w:t xml:space="preserve">para </w:t>
      </w:r>
      <w:r w:rsidR="00E40E59">
        <w:rPr>
          <w:rFonts w:ascii="Calibri" w:hAnsi="Calibri" w:cs="Calibri"/>
          <w:sz w:val="24"/>
          <w:szCs w:val="24"/>
        </w:rPr>
        <w:t>o</w:t>
      </w:r>
      <w:r>
        <w:rPr>
          <w:rFonts w:ascii="Calibri" w:hAnsi="Calibri" w:cs="Calibri"/>
          <w:sz w:val="24"/>
          <w:szCs w:val="24"/>
        </w:rPr>
        <w:t xml:space="preserve"> Contador</w:t>
      </w:r>
      <w:r w:rsidR="002B799E">
        <w:rPr>
          <w:rFonts w:ascii="Calibri" w:hAnsi="Calibri" w:cs="Calibri"/>
          <w:sz w:val="24"/>
          <w:szCs w:val="24"/>
        </w:rPr>
        <w:t>, o qual passou</w:t>
      </w:r>
      <w:r>
        <w:rPr>
          <w:rFonts w:ascii="Calibri" w:hAnsi="Calibri" w:cs="Calibri"/>
          <w:sz w:val="24"/>
          <w:szCs w:val="24"/>
        </w:rPr>
        <w:t xml:space="preserve"> os relatórios emitidos em cumprimento ao parágrafo 4º do</w:t>
      </w:r>
      <w:r w:rsidR="0036593E">
        <w:rPr>
          <w:rFonts w:ascii="Calibri" w:hAnsi="Calibri" w:cs="Calibri"/>
          <w:sz w:val="24"/>
          <w:szCs w:val="24"/>
        </w:rPr>
        <w:t xml:space="preserve"> 9º da LC 101 de 04 de maio de 2000, onde </w:t>
      </w:r>
      <w:r w:rsidR="00E40E59">
        <w:rPr>
          <w:rFonts w:ascii="Calibri" w:hAnsi="Calibri" w:cs="Calibri"/>
          <w:sz w:val="24"/>
          <w:szCs w:val="24"/>
        </w:rPr>
        <w:t>o</w:t>
      </w:r>
      <w:r w:rsidR="0036593E">
        <w:rPr>
          <w:rFonts w:ascii="Calibri" w:hAnsi="Calibri" w:cs="Calibri"/>
          <w:sz w:val="24"/>
          <w:szCs w:val="24"/>
        </w:rPr>
        <w:t xml:space="preserve"> mesm</w:t>
      </w:r>
      <w:r w:rsidR="00E40E59">
        <w:rPr>
          <w:rFonts w:ascii="Calibri" w:hAnsi="Calibri" w:cs="Calibri"/>
          <w:sz w:val="24"/>
          <w:szCs w:val="24"/>
        </w:rPr>
        <w:t>o</w:t>
      </w:r>
      <w:r w:rsidR="0036593E">
        <w:rPr>
          <w:rFonts w:ascii="Calibri" w:hAnsi="Calibri" w:cs="Calibri"/>
          <w:sz w:val="24"/>
          <w:szCs w:val="24"/>
        </w:rPr>
        <w:t xml:space="preserve"> apresentou o demonstrativo de gastos com pessoal </w:t>
      </w:r>
      <w:r w:rsidR="00C56910">
        <w:rPr>
          <w:rFonts w:ascii="Calibri" w:hAnsi="Calibri" w:cs="Calibri"/>
          <w:sz w:val="24"/>
          <w:szCs w:val="24"/>
        </w:rPr>
        <w:t xml:space="preserve"> consolidado, </w:t>
      </w:r>
      <w:r w:rsidR="0036593E">
        <w:rPr>
          <w:rFonts w:ascii="Calibri" w:hAnsi="Calibri" w:cs="Calibri"/>
          <w:sz w:val="24"/>
          <w:szCs w:val="24"/>
        </w:rPr>
        <w:t xml:space="preserve"> apresentou também o saldo da Dívida consolida Liquida, comentou sobre a aplicação dos 25% na educação</w:t>
      </w:r>
      <w:r w:rsidR="00A662D3">
        <w:rPr>
          <w:rFonts w:ascii="Calibri" w:hAnsi="Calibri" w:cs="Calibri"/>
          <w:sz w:val="24"/>
          <w:szCs w:val="24"/>
        </w:rPr>
        <w:t xml:space="preserve">  e sobre o percentual aplicado </w:t>
      </w:r>
      <w:r w:rsidR="0036593E">
        <w:rPr>
          <w:rFonts w:ascii="Calibri" w:hAnsi="Calibri" w:cs="Calibri"/>
          <w:sz w:val="24"/>
          <w:szCs w:val="24"/>
        </w:rPr>
        <w:t xml:space="preserve">na saúde </w:t>
      </w:r>
      <w:r w:rsidR="00A662D3">
        <w:rPr>
          <w:rFonts w:ascii="Calibri" w:hAnsi="Calibri" w:cs="Calibri"/>
          <w:sz w:val="24"/>
          <w:szCs w:val="24"/>
        </w:rPr>
        <w:t xml:space="preserve">e também os índices aplicados no </w:t>
      </w:r>
      <w:r w:rsidR="0036593E">
        <w:rPr>
          <w:rFonts w:ascii="Calibri" w:hAnsi="Calibri" w:cs="Calibri"/>
          <w:sz w:val="24"/>
          <w:szCs w:val="24"/>
        </w:rPr>
        <w:t>FUNDEB,</w:t>
      </w:r>
      <w:r w:rsidR="00A662D3">
        <w:rPr>
          <w:rFonts w:ascii="Calibri" w:hAnsi="Calibri" w:cs="Calibri"/>
          <w:sz w:val="24"/>
          <w:szCs w:val="24"/>
        </w:rPr>
        <w:t xml:space="preserve"> comentou sobre </w:t>
      </w:r>
      <w:r w:rsidR="0036593E">
        <w:rPr>
          <w:rFonts w:ascii="Calibri" w:hAnsi="Calibri" w:cs="Calibri"/>
          <w:sz w:val="24"/>
          <w:szCs w:val="24"/>
        </w:rPr>
        <w:t xml:space="preserve">toda movimentação orçamentária e extraorçamentária realizado  </w:t>
      </w:r>
      <w:r w:rsidR="00A662D3">
        <w:rPr>
          <w:rFonts w:ascii="Calibri" w:hAnsi="Calibri" w:cs="Calibri"/>
          <w:sz w:val="24"/>
          <w:szCs w:val="24"/>
        </w:rPr>
        <w:t>neste quadrimestre</w:t>
      </w:r>
      <w:r w:rsidR="0036593E">
        <w:rPr>
          <w:rFonts w:ascii="Calibri" w:hAnsi="Calibri" w:cs="Calibri"/>
          <w:sz w:val="24"/>
          <w:szCs w:val="24"/>
        </w:rPr>
        <w:t xml:space="preserve">, respondeu a alguns questionamentos feitos pelos servidores e até mesmo pelo Prefeito Municipal, </w:t>
      </w:r>
      <w:r w:rsidR="002B799E">
        <w:rPr>
          <w:rFonts w:ascii="Calibri" w:hAnsi="Calibri" w:cs="Calibri"/>
          <w:sz w:val="24"/>
          <w:szCs w:val="24"/>
        </w:rPr>
        <w:t xml:space="preserve">encerrando </w:t>
      </w:r>
      <w:r w:rsidR="0036593E">
        <w:rPr>
          <w:rFonts w:ascii="Calibri" w:hAnsi="Calibri" w:cs="Calibri"/>
          <w:sz w:val="24"/>
          <w:szCs w:val="24"/>
        </w:rPr>
        <w:t xml:space="preserve">agradeceu a todos e deixou a palavra livre. Ninguém </w:t>
      </w:r>
      <w:r w:rsidR="00E94F43">
        <w:rPr>
          <w:rFonts w:ascii="Calibri" w:hAnsi="Calibri" w:cs="Calibri"/>
          <w:sz w:val="24"/>
          <w:szCs w:val="24"/>
        </w:rPr>
        <w:t>quis</w:t>
      </w:r>
      <w:r w:rsidR="00DB1879">
        <w:rPr>
          <w:rFonts w:ascii="Calibri" w:hAnsi="Calibri" w:cs="Calibri"/>
          <w:sz w:val="24"/>
          <w:szCs w:val="24"/>
        </w:rPr>
        <w:t xml:space="preserve"> se</w:t>
      </w:r>
      <w:r w:rsidR="0036593E">
        <w:rPr>
          <w:rFonts w:ascii="Calibri" w:hAnsi="Calibri" w:cs="Calibri"/>
          <w:sz w:val="24"/>
          <w:szCs w:val="24"/>
        </w:rPr>
        <w:t xml:space="preserve"> manifestar.  Nada mais havendo o prefeito fez o encerramento das atividades e passou para o Secretario que lavrasse a presente ata e des</w:t>
      </w:r>
      <w:r w:rsidR="002B799E">
        <w:rPr>
          <w:rFonts w:ascii="Calibri" w:hAnsi="Calibri" w:cs="Calibri"/>
          <w:sz w:val="24"/>
          <w:szCs w:val="24"/>
        </w:rPr>
        <w:t>c</w:t>
      </w:r>
      <w:r w:rsidR="0036593E">
        <w:rPr>
          <w:rFonts w:ascii="Calibri" w:hAnsi="Calibri" w:cs="Calibri"/>
          <w:sz w:val="24"/>
          <w:szCs w:val="24"/>
        </w:rPr>
        <w:t xml:space="preserve">e divulgação </w:t>
      </w:r>
      <w:r w:rsidR="005C5A2A">
        <w:rPr>
          <w:rFonts w:ascii="Calibri" w:hAnsi="Calibri" w:cs="Calibri"/>
          <w:sz w:val="24"/>
          <w:szCs w:val="24"/>
        </w:rPr>
        <w:t>da mesma acompanhada dos relatórios apresentados pelo setor de contabilidade.</w:t>
      </w:r>
    </w:p>
    <w:sectPr w:rsidR="0056009B" w:rsidRPr="003659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009B"/>
    <w:rsid w:val="002B799E"/>
    <w:rsid w:val="0036593E"/>
    <w:rsid w:val="004070F9"/>
    <w:rsid w:val="0056009B"/>
    <w:rsid w:val="005C5A2A"/>
    <w:rsid w:val="006D7B20"/>
    <w:rsid w:val="00A662D3"/>
    <w:rsid w:val="00C56910"/>
    <w:rsid w:val="00CA62C2"/>
    <w:rsid w:val="00CD0CC5"/>
    <w:rsid w:val="00DB1879"/>
    <w:rsid w:val="00E40E59"/>
    <w:rsid w:val="00E94F43"/>
    <w:rsid w:val="00F1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A25CB"/>
  <w15:chartTrackingRefBased/>
  <w15:docId w15:val="{36C8AD54-574D-46B0-AF2E-E788A6951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</dc:creator>
  <cp:keywords/>
  <dc:description/>
  <cp:lastModifiedBy>Antonio</cp:lastModifiedBy>
  <cp:revision>12</cp:revision>
  <cp:lastPrinted>2024-05-28T18:22:00Z</cp:lastPrinted>
  <dcterms:created xsi:type="dcterms:W3CDTF">2023-11-20T17:10:00Z</dcterms:created>
  <dcterms:modified xsi:type="dcterms:W3CDTF">2024-09-24T13:56:00Z</dcterms:modified>
</cp:coreProperties>
</file>